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78" w:rsidRDefault="00F76E78" w:rsidP="00C202A2">
      <w:bookmarkStart w:id="0" w:name="_GoBack"/>
      <w:bookmarkEnd w:id="0"/>
      <w:r>
        <w:t>TOWN OF RUMFORD</w:t>
      </w:r>
    </w:p>
    <w:p w:rsidR="00F76E78" w:rsidRDefault="00F76E78" w:rsidP="00F76E78">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 xml:space="preserve">of </w:t>
      </w:r>
      <w:r>
        <w:rPr>
          <w:rFonts w:ascii="Times New Roman" w:hAnsi="Times New Roman" w:cs="Times New Roman"/>
          <w:sz w:val="24"/>
          <w:szCs w:val="24"/>
        </w:rPr>
        <w:t>SELECTPERSONS MINUTES</w:t>
      </w:r>
    </w:p>
    <w:p w:rsidR="00F76E78" w:rsidRDefault="00F76E78" w:rsidP="00F76E78">
      <w:pPr>
        <w:jc w:val="center"/>
        <w:rPr>
          <w:rFonts w:ascii="Times New Roman" w:hAnsi="Times New Roman" w:cs="Times New Roman"/>
          <w:sz w:val="24"/>
          <w:szCs w:val="24"/>
        </w:rPr>
      </w:pPr>
      <w:r>
        <w:rPr>
          <w:rFonts w:ascii="Times New Roman" w:hAnsi="Times New Roman" w:cs="Times New Roman"/>
          <w:sz w:val="24"/>
          <w:szCs w:val="24"/>
        </w:rPr>
        <w:t>March 29, 2023 at 6:00 p.m.</w:t>
      </w:r>
    </w:p>
    <w:p w:rsidR="00F76E78" w:rsidRDefault="00F76E78" w:rsidP="00F76E78">
      <w:pPr>
        <w:pStyle w:val="ListParagraph"/>
        <w:rPr>
          <w:rFonts w:ascii="Times New Roman" w:hAnsi="Times New Roman" w:cs="Times New Roman"/>
          <w:sz w:val="24"/>
          <w:szCs w:val="24"/>
        </w:rPr>
      </w:pPr>
      <w:r>
        <w:rPr>
          <w:rFonts w:ascii="Times New Roman" w:hAnsi="Times New Roman" w:cs="Times New Roman"/>
          <w:sz w:val="24"/>
          <w:szCs w:val="24"/>
        </w:rPr>
        <w:t xml:space="preserve">                                            Rumford Falls Auditorium</w:t>
      </w:r>
    </w:p>
    <w:p w:rsidR="00F76E78" w:rsidRDefault="00F76E78" w:rsidP="00F76E78">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(Brennick Absent)</w:t>
      </w:r>
    </w:p>
    <w:p w:rsidR="00F76E78" w:rsidRDefault="00F76E78" w:rsidP="00F76E78">
      <w:pPr>
        <w:pStyle w:val="ListParagraph"/>
        <w:rPr>
          <w:rFonts w:ascii="Times New Roman" w:hAnsi="Times New Roman" w:cs="Times New Roman"/>
          <w:sz w:val="24"/>
          <w:szCs w:val="24"/>
        </w:rPr>
      </w:pPr>
    </w:p>
    <w:p w:rsidR="00F76E78" w:rsidRDefault="00F76E78" w:rsidP="00F76E7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F76E78" w:rsidRDefault="00F76E78" w:rsidP="00F76E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rsidR="00F76E78" w:rsidRDefault="00F76E78" w:rsidP="00F76E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w:t>
      </w:r>
    </w:p>
    <w:p w:rsidR="00F76E78" w:rsidRDefault="00F76E78" w:rsidP="00F76E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Adopt Agenda</w:t>
      </w:r>
    </w:p>
    <w:p w:rsidR="00F76E78" w:rsidRDefault="00F76E78" w:rsidP="00F76E78">
      <w:pPr>
        <w:pStyle w:val="ListParagraph"/>
        <w:ind w:left="1440"/>
        <w:rPr>
          <w:rFonts w:ascii="Times New Roman" w:hAnsi="Times New Roman" w:cs="Times New Roman"/>
          <w:sz w:val="24"/>
          <w:szCs w:val="24"/>
        </w:rPr>
      </w:pPr>
    </w:p>
    <w:p w:rsidR="00F76E78" w:rsidRDefault="00F76E78" w:rsidP="00F76E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 Approve Parade Permit – Gymnastics State Meet Recognition</w:t>
      </w:r>
    </w:p>
    <w:p w:rsidR="00A748C2" w:rsidRPr="00A748C2" w:rsidRDefault="00A748C2" w:rsidP="00A748C2">
      <w:pPr>
        <w:pStyle w:val="ListParagraph"/>
        <w:rPr>
          <w:rFonts w:ascii="Times New Roman" w:hAnsi="Times New Roman" w:cs="Times New Roman"/>
          <w:sz w:val="24"/>
          <w:szCs w:val="24"/>
        </w:rPr>
      </w:pPr>
    </w:p>
    <w:p w:rsidR="00A748C2" w:rsidRDefault="00A748C2" w:rsidP="00A748C2">
      <w:pPr>
        <w:pStyle w:val="ListParagraph"/>
        <w:ind w:left="1440"/>
        <w:rPr>
          <w:rFonts w:ascii="Times New Roman" w:hAnsi="Times New Roman" w:cs="Times New Roman"/>
          <w:sz w:val="24"/>
          <w:szCs w:val="24"/>
        </w:rPr>
      </w:pPr>
      <w:r>
        <w:rPr>
          <w:rFonts w:ascii="Times New Roman" w:hAnsi="Times New Roman" w:cs="Times New Roman"/>
          <w:sz w:val="24"/>
          <w:szCs w:val="24"/>
        </w:rPr>
        <w:t>Motion to Approve Parade Permit – Gymnastics State Meet Recognition by Theriault and seconded by McLean.   Vote 4-0 motion passes.</w:t>
      </w:r>
    </w:p>
    <w:p w:rsidR="00F76E78" w:rsidRDefault="00F76E78" w:rsidP="00F76E78">
      <w:pPr>
        <w:pStyle w:val="ListParagraph"/>
        <w:ind w:left="1440"/>
        <w:rPr>
          <w:rFonts w:ascii="Times New Roman" w:hAnsi="Times New Roman" w:cs="Times New Roman"/>
          <w:sz w:val="24"/>
          <w:szCs w:val="24"/>
        </w:rPr>
      </w:pPr>
    </w:p>
    <w:p w:rsidR="00F76E78" w:rsidRDefault="00F76E78" w:rsidP="00F76E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 Take action on Request for redemption of Tax Acquired property</w:t>
      </w:r>
    </w:p>
    <w:p w:rsidR="00A748C2" w:rsidRDefault="00A748C2" w:rsidP="00A748C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Pepin and seconded by McLean to move item C to first. Vote 4-0 in favor.  Motion passes. </w:t>
      </w:r>
    </w:p>
    <w:p w:rsidR="00F76E78" w:rsidRDefault="00F76E78" w:rsidP="00F76E78">
      <w:pPr>
        <w:pStyle w:val="ListParagraph"/>
        <w:ind w:left="1440"/>
        <w:rPr>
          <w:rFonts w:ascii="Times New Roman" w:hAnsi="Times New Roman" w:cs="Times New Roman"/>
          <w:sz w:val="24"/>
          <w:szCs w:val="24"/>
        </w:rPr>
      </w:pPr>
    </w:p>
    <w:p w:rsidR="00F76E78" w:rsidRDefault="00F76E78" w:rsidP="00F76E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500 Knox St.</w:t>
      </w:r>
    </w:p>
    <w:p w:rsidR="00F76E78" w:rsidRDefault="00F76E78" w:rsidP="00F76E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8 Smithville Rd.</w:t>
      </w:r>
    </w:p>
    <w:p w:rsidR="00F76E78" w:rsidRDefault="00F76E78" w:rsidP="00F76E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239 Pine St.</w:t>
      </w:r>
    </w:p>
    <w:p w:rsidR="009D2EBD" w:rsidRDefault="009D2EBD" w:rsidP="00A748C2">
      <w:pPr>
        <w:pStyle w:val="ListParagraph"/>
        <w:ind w:left="1800"/>
        <w:rPr>
          <w:rFonts w:ascii="Times New Roman" w:hAnsi="Times New Roman" w:cs="Times New Roman"/>
          <w:sz w:val="24"/>
          <w:szCs w:val="24"/>
        </w:rPr>
      </w:pPr>
    </w:p>
    <w:p w:rsidR="009D2EBD" w:rsidRDefault="009D2EBD" w:rsidP="00A748C2">
      <w:pPr>
        <w:pStyle w:val="ListParagraph"/>
        <w:ind w:left="1800"/>
        <w:rPr>
          <w:rFonts w:ascii="Times New Roman" w:hAnsi="Times New Roman" w:cs="Times New Roman"/>
          <w:sz w:val="24"/>
          <w:szCs w:val="24"/>
        </w:rPr>
      </w:pPr>
      <w:r>
        <w:rPr>
          <w:rFonts w:ascii="Times New Roman" w:hAnsi="Times New Roman" w:cs="Times New Roman"/>
          <w:sz w:val="24"/>
          <w:szCs w:val="24"/>
        </w:rPr>
        <w:t>239 Pine Street</w:t>
      </w:r>
    </w:p>
    <w:p w:rsidR="00197ED8" w:rsidRDefault="00197ED8" w:rsidP="00A748C2">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Town Manager noted </w:t>
      </w:r>
      <w:r w:rsidR="00A748C2">
        <w:rPr>
          <w:rFonts w:ascii="Times New Roman" w:hAnsi="Times New Roman" w:cs="Times New Roman"/>
          <w:sz w:val="24"/>
          <w:szCs w:val="24"/>
        </w:rPr>
        <w:t>Mr. To</w:t>
      </w:r>
      <w:r w:rsidR="0048626A">
        <w:rPr>
          <w:rFonts w:ascii="Times New Roman" w:hAnsi="Times New Roman" w:cs="Times New Roman"/>
          <w:sz w:val="24"/>
          <w:szCs w:val="24"/>
        </w:rPr>
        <w:t xml:space="preserve">uchette is present to speak about </w:t>
      </w:r>
      <w:r w:rsidR="00A748C2">
        <w:rPr>
          <w:rFonts w:ascii="Times New Roman" w:hAnsi="Times New Roman" w:cs="Times New Roman"/>
          <w:sz w:val="24"/>
          <w:szCs w:val="24"/>
        </w:rPr>
        <w:t>his property</w:t>
      </w:r>
      <w:r w:rsidR="0048626A">
        <w:rPr>
          <w:rFonts w:ascii="Times New Roman" w:hAnsi="Times New Roman" w:cs="Times New Roman"/>
          <w:sz w:val="24"/>
          <w:szCs w:val="24"/>
        </w:rPr>
        <w:t xml:space="preserve"> at 239</w:t>
      </w:r>
      <w:r w:rsidR="00A748C2">
        <w:rPr>
          <w:rFonts w:ascii="Times New Roman" w:hAnsi="Times New Roman" w:cs="Times New Roman"/>
          <w:sz w:val="24"/>
          <w:szCs w:val="24"/>
        </w:rPr>
        <w:t xml:space="preserve"> Pine Street.</w:t>
      </w:r>
      <w:r>
        <w:rPr>
          <w:rFonts w:ascii="Times New Roman" w:hAnsi="Times New Roman" w:cs="Times New Roman"/>
          <w:sz w:val="24"/>
          <w:szCs w:val="24"/>
        </w:rPr>
        <w:t xml:space="preserve"> Carter noted to the board that total due at this date is $6666.61 plus the amounts for the New Year coming due. </w:t>
      </w:r>
    </w:p>
    <w:p w:rsidR="00197ED8" w:rsidRDefault="00197ED8" w:rsidP="00A748C2">
      <w:pPr>
        <w:pStyle w:val="ListParagraph"/>
        <w:ind w:left="1800"/>
        <w:rPr>
          <w:rFonts w:ascii="Times New Roman" w:hAnsi="Times New Roman" w:cs="Times New Roman"/>
          <w:sz w:val="24"/>
          <w:szCs w:val="24"/>
        </w:rPr>
      </w:pPr>
    </w:p>
    <w:p w:rsidR="00A748C2" w:rsidRDefault="00197ED8" w:rsidP="00A748C2">
      <w:pPr>
        <w:pStyle w:val="ListParagraph"/>
        <w:ind w:left="1800"/>
        <w:rPr>
          <w:rFonts w:ascii="Times New Roman" w:hAnsi="Times New Roman" w:cs="Times New Roman"/>
          <w:sz w:val="24"/>
          <w:szCs w:val="24"/>
        </w:rPr>
      </w:pPr>
      <w:r>
        <w:rPr>
          <w:rFonts w:ascii="Times New Roman" w:hAnsi="Times New Roman" w:cs="Times New Roman"/>
          <w:sz w:val="24"/>
          <w:szCs w:val="24"/>
        </w:rPr>
        <w:t>Mr. Scott Touchette spoke to the board and stated that it has taken him years to acquire the deed. He had not been able to sell the property because of the missing deed which is now an estate deed.  Mr. Touchette requests more time.  He states he could pay $400.00 a month.  Mr. Touchette states he has reached out to Community Concepts with some help to straighten this out at a faster rate.</w:t>
      </w:r>
    </w:p>
    <w:p w:rsidR="00197ED8" w:rsidRDefault="00197ED8" w:rsidP="00A748C2">
      <w:pPr>
        <w:pStyle w:val="ListParagraph"/>
        <w:ind w:left="1800"/>
        <w:rPr>
          <w:rFonts w:ascii="Times New Roman" w:hAnsi="Times New Roman" w:cs="Times New Roman"/>
          <w:sz w:val="24"/>
          <w:szCs w:val="24"/>
        </w:rPr>
      </w:pPr>
    </w:p>
    <w:p w:rsidR="00197ED8" w:rsidRDefault="00197ED8" w:rsidP="00A748C2">
      <w:pPr>
        <w:pStyle w:val="ListParagraph"/>
        <w:ind w:left="1800"/>
        <w:rPr>
          <w:rFonts w:ascii="Times New Roman" w:hAnsi="Times New Roman" w:cs="Times New Roman"/>
          <w:sz w:val="24"/>
          <w:szCs w:val="24"/>
        </w:rPr>
      </w:pPr>
      <w:r>
        <w:rPr>
          <w:rFonts w:ascii="Times New Roman" w:hAnsi="Times New Roman" w:cs="Times New Roman"/>
          <w:sz w:val="24"/>
          <w:szCs w:val="24"/>
        </w:rPr>
        <w:t>Attorney Kreckel explained 2 ways to redeem including a Land Installment Contract for anything over 5</w:t>
      </w:r>
      <w:r w:rsidR="00BB5FB4">
        <w:rPr>
          <w:rFonts w:ascii="Times New Roman" w:hAnsi="Times New Roman" w:cs="Times New Roman"/>
          <w:sz w:val="24"/>
          <w:szCs w:val="24"/>
        </w:rPr>
        <w:t xml:space="preserve"> months.  She stated at </w:t>
      </w:r>
      <w:r w:rsidR="00427C6A">
        <w:rPr>
          <w:rFonts w:ascii="Times New Roman" w:hAnsi="Times New Roman" w:cs="Times New Roman"/>
          <w:sz w:val="24"/>
          <w:szCs w:val="24"/>
        </w:rPr>
        <w:t>that point</w:t>
      </w:r>
      <w:r>
        <w:rPr>
          <w:rFonts w:ascii="Times New Roman" w:hAnsi="Times New Roman" w:cs="Times New Roman"/>
          <w:sz w:val="24"/>
          <w:szCs w:val="24"/>
        </w:rPr>
        <w:t xml:space="preserve"> the Town would have to insure the property. </w:t>
      </w:r>
      <w:r w:rsidR="00427C6A">
        <w:rPr>
          <w:rFonts w:ascii="Times New Roman" w:hAnsi="Times New Roman" w:cs="Times New Roman"/>
          <w:sz w:val="24"/>
          <w:szCs w:val="24"/>
        </w:rPr>
        <w:t xml:space="preserve">Attorney Kreckel stated the second way would be for the Town of Rumford to do a mortgage. </w:t>
      </w:r>
    </w:p>
    <w:p w:rsidR="00197ED8" w:rsidRDefault="00197ED8" w:rsidP="00A748C2">
      <w:pPr>
        <w:pStyle w:val="ListParagraph"/>
        <w:ind w:left="1800"/>
        <w:rPr>
          <w:rFonts w:ascii="Times New Roman" w:hAnsi="Times New Roman" w:cs="Times New Roman"/>
          <w:sz w:val="24"/>
          <w:szCs w:val="24"/>
        </w:rPr>
      </w:pPr>
    </w:p>
    <w:p w:rsidR="00197ED8" w:rsidRDefault="00197ED8" w:rsidP="00A748C2">
      <w:pPr>
        <w:pStyle w:val="ListParagraph"/>
        <w:ind w:left="1800"/>
        <w:rPr>
          <w:rFonts w:ascii="Times New Roman" w:hAnsi="Times New Roman" w:cs="Times New Roman"/>
          <w:sz w:val="24"/>
          <w:szCs w:val="24"/>
        </w:rPr>
      </w:pPr>
    </w:p>
    <w:p w:rsidR="00197ED8" w:rsidRDefault="00197ED8" w:rsidP="00A748C2">
      <w:pPr>
        <w:pStyle w:val="ListParagraph"/>
        <w:ind w:left="1800"/>
        <w:rPr>
          <w:rFonts w:ascii="Times New Roman" w:hAnsi="Times New Roman" w:cs="Times New Roman"/>
          <w:sz w:val="24"/>
          <w:szCs w:val="24"/>
        </w:rPr>
      </w:pPr>
      <w:r>
        <w:rPr>
          <w:rFonts w:ascii="Times New Roman" w:hAnsi="Times New Roman" w:cs="Times New Roman"/>
          <w:sz w:val="24"/>
          <w:szCs w:val="24"/>
        </w:rPr>
        <w:lastRenderedPageBreak/>
        <w:t>Motion by Theriault and seconded by Pepin to not redeem the property.  Vote 2-2 (Pepin, McLean</w:t>
      </w:r>
      <w:r w:rsidR="009D2EBD">
        <w:rPr>
          <w:rFonts w:ascii="Times New Roman" w:hAnsi="Times New Roman" w:cs="Times New Roman"/>
          <w:sz w:val="24"/>
          <w:szCs w:val="24"/>
        </w:rPr>
        <w:t>) Motion</w:t>
      </w:r>
      <w:r>
        <w:rPr>
          <w:rFonts w:ascii="Times New Roman" w:hAnsi="Times New Roman" w:cs="Times New Roman"/>
          <w:sz w:val="24"/>
          <w:szCs w:val="24"/>
        </w:rPr>
        <w:t xml:space="preserve"> fails.</w:t>
      </w:r>
    </w:p>
    <w:p w:rsidR="009D2EBD" w:rsidRDefault="009D2EBD" w:rsidP="00A748C2">
      <w:pPr>
        <w:pStyle w:val="ListParagraph"/>
        <w:ind w:left="1800"/>
        <w:rPr>
          <w:rFonts w:ascii="Times New Roman" w:hAnsi="Times New Roman" w:cs="Times New Roman"/>
          <w:sz w:val="24"/>
          <w:szCs w:val="24"/>
        </w:rPr>
      </w:pPr>
    </w:p>
    <w:p w:rsidR="009D2EBD" w:rsidRDefault="009D2EBD" w:rsidP="00A748C2">
      <w:pPr>
        <w:pStyle w:val="ListParagraph"/>
        <w:ind w:left="1800"/>
        <w:rPr>
          <w:rFonts w:ascii="Times New Roman" w:hAnsi="Times New Roman" w:cs="Times New Roman"/>
          <w:sz w:val="24"/>
          <w:szCs w:val="24"/>
        </w:rPr>
      </w:pPr>
    </w:p>
    <w:p w:rsidR="009D2EBD" w:rsidRDefault="00AB3F49" w:rsidP="00AB3F49">
      <w:pPr>
        <w:ind w:left="720"/>
        <w:rPr>
          <w:rFonts w:ascii="Times New Roman" w:hAnsi="Times New Roman" w:cs="Times New Roman"/>
          <w:sz w:val="24"/>
          <w:szCs w:val="24"/>
        </w:rPr>
      </w:pPr>
      <w:r>
        <w:rPr>
          <w:rFonts w:ascii="Times New Roman" w:hAnsi="Times New Roman" w:cs="Times New Roman"/>
          <w:sz w:val="24"/>
          <w:szCs w:val="24"/>
        </w:rPr>
        <w:t xml:space="preserve">Motion by McLean to enter into an agreement with </w:t>
      </w:r>
      <w:r w:rsidR="00427C6A">
        <w:rPr>
          <w:rFonts w:ascii="Times New Roman" w:hAnsi="Times New Roman" w:cs="Times New Roman"/>
          <w:sz w:val="24"/>
          <w:szCs w:val="24"/>
        </w:rPr>
        <w:t xml:space="preserve">Touchette </w:t>
      </w:r>
      <w:r>
        <w:rPr>
          <w:rFonts w:ascii="Times New Roman" w:hAnsi="Times New Roman" w:cs="Times New Roman"/>
          <w:sz w:val="24"/>
          <w:szCs w:val="24"/>
        </w:rPr>
        <w:t>for some type of mortgage as long as a deed can be figured out.  Motion Seconded by DiConzo.</w:t>
      </w:r>
      <w:r w:rsidR="009D2EBD">
        <w:rPr>
          <w:rFonts w:ascii="Times New Roman" w:hAnsi="Times New Roman" w:cs="Times New Roman"/>
          <w:sz w:val="24"/>
          <w:szCs w:val="24"/>
        </w:rPr>
        <w:tab/>
      </w:r>
    </w:p>
    <w:p w:rsidR="009D2EBD" w:rsidRDefault="009D2EBD" w:rsidP="00427C6A">
      <w:pPr>
        <w:ind w:left="720"/>
        <w:rPr>
          <w:rFonts w:ascii="Times New Roman" w:hAnsi="Times New Roman" w:cs="Times New Roman"/>
          <w:sz w:val="24"/>
          <w:szCs w:val="24"/>
        </w:rPr>
      </w:pPr>
      <w:r>
        <w:rPr>
          <w:rFonts w:ascii="Times New Roman" w:hAnsi="Times New Roman" w:cs="Times New Roman"/>
          <w:sz w:val="24"/>
          <w:szCs w:val="24"/>
        </w:rPr>
        <w:t>Extensive discussion was held with questions and answers by Attorney Kreckel.</w:t>
      </w:r>
      <w:r w:rsidR="00427C6A">
        <w:rPr>
          <w:rFonts w:ascii="Times New Roman" w:hAnsi="Times New Roman" w:cs="Times New Roman"/>
          <w:sz w:val="24"/>
          <w:szCs w:val="24"/>
        </w:rPr>
        <w:t xml:space="preserve"> It was apparent that more info was needed on the legal status of the deed so McLean withdrew his motion.</w:t>
      </w:r>
    </w:p>
    <w:p w:rsidR="00AB3F49" w:rsidRDefault="00AB3F49" w:rsidP="00427C6A">
      <w:pPr>
        <w:rPr>
          <w:rFonts w:ascii="Times New Roman" w:hAnsi="Times New Roman" w:cs="Times New Roman"/>
          <w:sz w:val="24"/>
          <w:szCs w:val="24"/>
        </w:rPr>
      </w:pPr>
    </w:p>
    <w:p w:rsidR="00AB3F49" w:rsidRPr="009D2EBD" w:rsidRDefault="00AB3F49" w:rsidP="009D2EBD">
      <w:pPr>
        <w:rPr>
          <w:rFonts w:ascii="Times New Roman" w:hAnsi="Times New Roman" w:cs="Times New Roman"/>
          <w:sz w:val="24"/>
          <w:szCs w:val="24"/>
        </w:rPr>
      </w:pPr>
      <w:r>
        <w:rPr>
          <w:rFonts w:ascii="Times New Roman" w:hAnsi="Times New Roman" w:cs="Times New Roman"/>
          <w:sz w:val="24"/>
          <w:szCs w:val="24"/>
        </w:rPr>
        <w:tab/>
      </w:r>
      <w:r w:rsidR="00CE0CC8">
        <w:rPr>
          <w:rFonts w:ascii="Times New Roman" w:hAnsi="Times New Roman" w:cs="Times New Roman"/>
          <w:sz w:val="24"/>
          <w:szCs w:val="24"/>
        </w:rPr>
        <w:t>Discussion</w:t>
      </w:r>
    </w:p>
    <w:p w:rsidR="009D2EBD" w:rsidRDefault="009D2EBD" w:rsidP="00AB3F49">
      <w:pPr>
        <w:ind w:left="720"/>
        <w:rPr>
          <w:rFonts w:ascii="Times New Roman" w:hAnsi="Times New Roman" w:cs="Times New Roman"/>
          <w:sz w:val="24"/>
          <w:szCs w:val="24"/>
        </w:rPr>
      </w:pPr>
      <w:r w:rsidRPr="009D2EBD">
        <w:rPr>
          <w:rFonts w:ascii="Times New Roman" w:hAnsi="Times New Roman" w:cs="Times New Roman"/>
          <w:sz w:val="24"/>
          <w:szCs w:val="24"/>
        </w:rPr>
        <w:t>Motion by McLean and seconded by Pepin to table to another meeting</w:t>
      </w:r>
      <w:r w:rsidR="00CE0CC8">
        <w:rPr>
          <w:rFonts w:ascii="Times New Roman" w:hAnsi="Times New Roman" w:cs="Times New Roman"/>
          <w:sz w:val="24"/>
          <w:szCs w:val="24"/>
        </w:rPr>
        <w:t xml:space="preserve"> in April</w:t>
      </w:r>
      <w:r w:rsidR="001D658A">
        <w:rPr>
          <w:rFonts w:ascii="Times New Roman" w:hAnsi="Times New Roman" w:cs="Times New Roman"/>
          <w:sz w:val="24"/>
          <w:szCs w:val="24"/>
        </w:rPr>
        <w:t xml:space="preserve">. </w:t>
      </w:r>
      <w:r w:rsidRPr="009D2EBD">
        <w:rPr>
          <w:rFonts w:ascii="Times New Roman" w:hAnsi="Times New Roman" w:cs="Times New Roman"/>
          <w:sz w:val="24"/>
          <w:szCs w:val="24"/>
        </w:rPr>
        <w:t xml:space="preserve"> </w:t>
      </w:r>
      <w:r w:rsidR="00AB3F49">
        <w:rPr>
          <w:rFonts w:ascii="Times New Roman" w:hAnsi="Times New Roman" w:cs="Times New Roman"/>
          <w:sz w:val="24"/>
          <w:szCs w:val="24"/>
        </w:rPr>
        <w:t xml:space="preserve">Vote 4-0 in favor.  Motion Passes. </w:t>
      </w:r>
    </w:p>
    <w:p w:rsidR="009D2EBD" w:rsidRDefault="009D2EBD" w:rsidP="009D2EBD">
      <w:pPr>
        <w:ind w:left="720"/>
        <w:rPr>
          <w:rFonts w:ascii="Times New Roman" w:hAnsi="Times New Roman" w:cs="Times New Roman"/>
          <w:sz w:val="24"/>
          <w:szCs w:val="24"/>
        </w:rPr>
      </w:pPr>
    </w:p>
    <w:p w:rsidR="009D2EBD" w:rsidRDefault="009D2EBD" w:rsidP="009D2EBD">
      <w:pPr>
        <w:ind w:left="720"/>
        <w:rPr>
          <w:rFonts w:ascii="Times New Roman" w:hAnsi="Times New Roman" w:cs="Times New Roman"/>
          <w:sz w:val="24"/>
          <w:szCs w:val="24"/>
        </w:rPr>
      </w:pPr>
      <w:r>
        <w:rPr>
          <w:rFonts w:ascii="Times New Roman" w:hAnsi="Times New Roman" w:cs="Times New Roman"/>
          <w:sz w:val="24"/>
          <w:szCs w:val="24"/>
        </w:rPr>
        <w:t>500 Knox Street</w:t>
      </w:r>
    </w:p>
    <w:p w:rsidR="00CE0CC8" w:rsidRDefault="00CE0CC8" w:rsidP="009D2EBD">
      <w:pPr>
        <w:ind w:left="720"/>
        <w:rPr>
          <w:rFonts w:ascii="Times New Roman" w:hAnsi="Times New Roman" w:cs="Times New Roman"/>
          <w:sz w:val="24"/>
          <w:szCs w:val="24"/>
        </w:rPr>
      </w:pPr>
      <w:r>
        <w:rPr>
          <w:rFonts w:ascii="Times New Roman" w:hAnsi="Times New Roman" w:cs="Times New Roman"/>
          <w:sz w:val="24"/>
          <w:szCs w:val="24"/>
        </w:rPr>
        <w:t>Mr. Roseau</w:t>
      </w:r>
      <w:r w:rsidR="0048626A">
        <w:rPr>
          <w:rFonts w:ascii="Times New Roman" w:hAnsi="Times New Roman" w:cs="Times New Roman"/>
          <w:sz w:val="24"/>
          <w:szCs w:val="24"/>
        </w:rPr>
        <w:t>x</w:t>
      </w:r>
      <w:r>
        <w:rPr>
          <w:rFonts w:ascii="Times New Roman" w:hAnsi="Times New Roman" w:cs="Times New Roman"/>
          <w:sz w:val="24"/>
          <w:szCs w:val="24"/>
        </w:rPr>
        <w:t xml:space="preserve"> present for meeting</w:t>
      </w:r>
    </w:p>
    <w:p w:rsidR="00CE0CC8" w:rsidRDefault="00CE0CC8" w:rsidP="009D2EBD">
      <w:pPr>
        <w:ind w:left="720"/>
        <w:rPr>
          <w:rFonts w:ascii="Times New Roman" w:hAnsi="Times New Roman" w:cs="Times New Roman"/>
          <w:sz w:val="24"/>
          <w:szCs w:val="24"/>
        </w:rPr>
      </w:pPr>
      <w:r>
        <w:rPr>
          <w:rFonts w:ascii="Times New Roman" w:hAnsi="Times New Roman" w:cs="Times New Roman"/>
          <w:sz w:val="24"/>
          <w:szCs w:val="24"/>
        </w:rPr>
        <w:t>Town Manager Carter reviewed the property and amount owed to the town.  Life safety inspection was done with some violations.  Carter states he feels those could be repaired within</w:t>
      </w:r>
      <w:r w:rsidR="0048626A">
        <w:rPr>
          <w:rFonts w:ascii="Times New Roman" w:hAnsi="Times New Roman" w:cs="Times New Roman"/>
          <w:sz w:val="24"/>
          <w:szCs w:val="24"/>
        </w:rPr>
        <w:t xml:space="preserve"> a 6 month period</w:t>
      </w:r>
      <w:r>
        <w:rPr>
          <w:rFonts w:ascii="Times New Roman" w:hAnsi="Times New Roman" w:cs="Times New Roman"/>
          <w:sz w:val="24"/>
          <w:szCs w:val="24"/>
        </w:rPr>
        <w:t xml:space="preserve">. </w:t>
      </w:r>
      <w:r w:rsidR="0048626A">
        <w:rPr>
          <w:rFonts w:ascii="Times New Roman" w:hAnsi="Times New Roman" w:cs="Times New Roman"/>
          <w:sz w:val="24"/>
          <w:szCs w:val="24"/>
        </w:rPr>
        <w:t>Carter suggests that if they do redeem the property it incl</w:t>
      </w:r>
      <w:r w:rsidR="001D658A">
        <w:rPr>
          <w:rFonts w:ascii="Times New Roman" w:hAnsi="Times New Roman" w:cs="Times New Roman"/>
          <w:sz w:val="24"/>
          <w:szCs w:val="24"/>
        </w:rPr>
        <w:t>udes repairs and all the costs o</w:t>
      </w:r>
      <w:r w:rsidR="0048626A">
        <w:rPr>
          <w:rFonts w:ascii="Times New Roman" w:hAnsi="Times New Roman" w:cs="Times New Roman"/>
          <w:sz w:val="24"/>
          <w:szCs w:val="24"/>
        </w:rPr>
        <w:t xml:space="preserve">wed. </w:t>
      </w:r>
    </w:p>
    <w:p w:rsidR="009D2EBD" w:rsidRDefault="009D2EBD" w:rsidP="009D2EBD">
      <w:pPr>
        <w:ind w:left="720"/>
        <w:rPr>
          <w:rFonts w:ascii="Times New Roman" w:hAnsi="Times New Roman" w:cs="Times New Roman"/>
          <w:sz w:val="24"/>
          <w:szCs w:val="24"/>
        </w:rPr>
      </w:pPr>
      <w:r>
        <w:rPr>
          <w:rFonts w:ascii="Times New Roman" w:hAnsi="Times New Roman" w:cs="Times New Roman"/>
          <w:sz w:val="24"/>
          <w:szCs w:val="24"/>
        </w:rPr>
        <w:t>Motion by McLean and seconded by Pepin to redeem upo</w:t>
      </w:r>
      <w:r w:rsidR="00E053A2">
        <w:rPr>
          <w:rFonts w:ascii="Times New Roman" w:hAnsi="Times New Roman" w:cs="Times New Roman"/>
          <w:sz w:val="24"/>
          <w:szCs w:val="24"/>
        </w:rPr>
        <w:t>n payment of all owed amounts including costs and fees paid March 30 at the Town Hall.  Agreement includes scheduling</w:t>
      </w:r>
      <w:r>
        <w:rPr>
          <w:rFonts w:ascii="Times New Roman" w:hAnsi="Times New Roman" w:cs="Times New Roman"/>
          <w:sz w:val="24"/>
          <w:szCs w:val="24"/>
        </w:rPr>
        <w:t xml:space="preserve"> with CEO for </w:t>
      </w:r>
      <w:r w:rsidR="00D323F3">
        <w:rPr>
          <w:rFonts w:ascii="Times New Roman" w:hAnsi="Times New Roman" w:cs="Times New Roman"/>
          <w:sz w:val="24"/>
          <w:szCs w:val="24"/>
        </w:rPr>
        <w:t xml:space="preserve">review of </w:t>
      </w:r>
      <w:r>
        <w:rPr>
          <w:rFonts w:ascii="Times New Roman" w:hAnsi="Times New Roman" w:cs="Times New Roman"/>
          <w:sz w:val="24"/>
          <w:szCs w:val="24"/>
        </w:rPr>
        <w:t xml:space="preserve">repair of violations not to exceed 6 months with property reverting back to the town if not complete. Motion authorizes Town Manager to sign paperwork.   Vote 4-0 in favor.  Motion passes. </w:t>
      </w:r>
    </w:p>
    <w:p w:rsidR="00AB3F49" w:rsidRDefault="00AB3F49" w:rsidP="009D2EBD">
      <w:pPr>
        <w:ind w:left="720"/>
        <w:rPr>
          <w:rFonts w:ascii="Times New Roman" w:hAnsi="Times New Roman" w:cs="Times New Roman"/>
          <w:sz w:val="24"/>
          <w:szCs w:val="24"/>
        </w:rPr>
      </w:pPr>
    </w:p>
    <w:p w:rsidR="00AB3F49" w:rsidRDefault="00AB3F49" w:rsidP="009D2EBD">
      <w:pPr>
        <w:ind w:left="720"/>
        <w:rPr>
          <w:rFonts w:ascii="Times New Roman" w:hAnsi="Times New Roman" w:cs="Times New Roman"/>
          <w:sz w:val="24"/>
          <w:szCs w:val="24"/>
        </w:rPr>
      </w:pPr>
      <w:r>
        <w:rPr>
          <w:rFonts w:ascii="Times New Roman" w:hAnsi="Times New Roman" w:cs="Times New Roman"/>
          <w:sz w:val="24"/>
          <w:szCs w:val="24"/>
        </w:rPr>
        <w:t>8 Smithville Road</w:t>
      </w:r>
    </w:p>
    <w:p w:rsidR="00AB3F49" w:rsidRPr="009D2EBD" w:rsidRDefault="00AB3F49" w:rsidP="009D2EBD">
      <w:pPr>
        <w:ind w:left="720"/>
        <w:rPr>
          <w:rFonts w:ascii="Times New Roman" w:hAnsi="Times New Roman" w:cs="Times New Roman"/>
          <w:sz w:val="24"/>
          <w:szCs w:val="24"/>
        </w:rPr>
      </w:pPr>
      <w:r>
        <w:rPr>
          <w:rFonts w:ascii="Times New Roman" w:hAnsi="Times New Roman" w:cs="Times New Roman"/>
          <w:sz w:val="24"/>
          <w:szCs w:val="24"/>
        </w:rPr>
        <w:t>Motion by Theriault and second by Pepin to redeem upon payment of</w:t>
      </w:r>
      <w:r w:rsidR="00E053A2">
        <w:rPr>
          <w:rFonts w:ascii="Times New Roman" w:hAnsi="Times New Roman" w:cs="Times New Roman"/>
          <w:sz w:val="24"/>
          <w:szCs w:val="24"/>
        </w:rPr>
        <w:t xml:space="preserve"> taxes and sewer owed with</w:t>
      </w:r>
      <w:r>
        <w:rPr>
          <w:rFonts w:ascii="Times New Roman" w:hAnsi="Times New Roman" w:cs="Times New Roman"/>
          <w:sz w:val="24"/>
          <w:szCs w:val="24"/>
        </w:rPr>
        <w:t xml:space="preserve"> all costs and fees owed.  Motion includes for the Town Manager to sign paperwork.   Vote 4-0 in favor.  Motion passes. </w:t>
      </w:r>
    </w:p>
    <w:p w:rsidR="00F76E78" w:rsidRDefault="00F76E78" w:rsidP="00F76E78">
      <w:pPr>
        <w:pStyle w:val="Default"/>
        <w:ind w:left="1440"/>
      </w:pPr>
    </w:p>
    <w:p w:rsidR="00F76E78" w:rsidRPr="00E053A2" w:rsidRDefault="00F76E78" w:rsidP="001D658A">
      <w:pPr>
        <w:pStyle w:val="Default"/>
        <w:ind w:left="1440"/>
      </w:pPr>
      <w:r>
        <w:t xml:space="preserve">  </w:t>
      </w:r>
      <w:bookmarkStart w:id="1" w:name="_Hlk103674057"/>
    </w:p>
    <w:p w:rsidR="00F76E78" w:rsidRDefault="00F76E78" w:rsidP="00F76E78">
      <w:pPr>
        <w:pStyle w:val="ListParagraph"/>
        <w:ind w:left="1440"/>
        <w:rPr>
          <w:rFonts w:ascii="Times New Roman" w:hAnsi="Times New Roman" w:cs="Times New Roman"/>
          <w:sz w:val="24"/>
          <w:szCs w:val="24"/>
        </w:rPr>
      </w:pPr>
    </w:p>
    <w:bookmarkEnd w:id="1"/>
    <w:p w:rsidR="00F76E78" w:rsidRPr="00AB3F49" w:rsidRDefault="00F76E78" w:rsidP="00F76E78">
      <w:pPr>
        <w:pStyle w:val="ListParagraph"/>
        <w:numPr>
          <w:ilvl w:val="0"/>
          <w:numId w:val="1"/>
        </w:numPr>
        <w:spacing w:line="240" w:lineRule="auto"/>
      </w:pPr>
      <w:r>
        <w:rPr>
          <w:rFonts w:ascii="Times New Roman" w:hAnsi="Times New Roman" w:cs="Times New Roman"/>
          <w:sz w:val="24"/>
          <w:szCs w:val="24"/>
        </w:rPr>
        <w:t>Adjourn</w:t>
      </w:r>
    </w:p>
    <w:p w:rsidR="00E053A2" w:rsidRPr="00E053A2" w:rsidRDefault="00AB3F49" w:rsidP="00E053A2">
      <w:pPr>
        <w:pStyle w:val="ListParagraph"/>
        <w:spacing w:line="240" w:lineRule="auto"/>
        <w:ind w:left="1440"/>
      </w:pPr>
      <w:r>
        <w:rPr>
          <w:rFonts w:ascii="Times New Roman" w:hAnsi="Times New Roman" w:cs="Times New Roman"/>
          <w:sz w:val="24"/>
          <w:szCs w:val="24"/>
        </w:rPr>
        <w:t>Motion to adjourn by McLean and seconded by Theriault.  Vote 4-</w:t>
      </w:r>
      <w:r w:rsidR="00E053A2">
        <w:rPr>
          <w:rFonts w:ascii="Times New Roman" w:hAnsi="Times New Roman" w:cs="Times New Roman"/>
          <w:sz w:val="24"/>
          <w:szCs w:val="24"/>
        </w:rPr>
        <w:t>0 in favor.  Meeting adjourned at 6:55 p.m.</w:t>
      </w:r>
    </w:p>
    <w:sectPr w:rsidR="00E053A2" w:rsidRPr="00E0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71708"/>
    <w:multiLevelType w:val="hybridMultilevel"/>
    <w:tmpl w:val="79A4F996"/>
    <w:lvl w:ilvl="0" w:tplc="3DB4753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5E361ACA"/>
    <w:multiLevelType w:val="hybridMultilevel"/>
    <w:tmpl w:val="5894BE18"/>
    <w:lvl w:ilvl="0" w:tplc="DAD84BF0">
      <w:start w:val="1"/>
      <w:numFmt w:val="decimal"/>
      <w:lvlText w:val="%1."/>
      <w:lvlJc w:val="left"/>
      <w:pPr>
        <w:ind w:left="153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78"/>
    <w:rsid w:val="000717F7"/>
    <w:rsid w:val="0018228D"/>
    <w:rsid w:val="00197ED8"/>
    <w:rsid w:val="001D658A"/>
    <w:rsid w:val="00427C6A"/>
    <w:rsid w:val="0048626A"/>
    <w:rsid w:val="009D2EBD"/>
    <w:rsid w:val="00A748C2"/>
    <w:rsid w:val="00AB3F49"/>
    <w:rsid w:val="00BB5FB4"/>
    <w:rsid w:val="00C202A2"/>
    <w:rsid w:val="00CE0CC8"/>
    <w:rsid w:val="00D323F3"/>
    <w:rsid w:val="00E053A2"/>
    <w:rsid w:val="00F47828"/>
    <w:rsid w:val="00F7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D75A9-879C-4EBF-B755-B1B94E48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7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E78"/>
    <w:pPr>
      <w:ind w:left="720"/>
      <w:contextualSpacing/>
    </w:pPr>
  </w:style>
  <w:style w:type="paragraph" w:customStyle="1" w:styleId="Default">
    <w:name w:val="Default"/>
    <w:rsid w:val="00F76E7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5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2023-04-04T18:39:00Z</cp:lastPrinted>
  <dcterms:created xsi:type="dcterms:W3CDTF">2023-04-03T12:36:00Z</dcterms:created>
  <dcterms:modified xsi:type="dcterms:W3CDTF">2023-04-04T18:47:00Z</dcterms:modified>
</cp:coreProperties>
</file>