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4" w:rsidRDefault="003A7170" w:rsidP="003A7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73248B" w:rsidRDefault="00F83D6E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D3F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vem</w:t>
      </w:r>
      <w:r w:rsidR="00BD3F0F">
        <w:rPr>
          <w:rFonts w:ascii="Times New Roman" w:hAnsi="Times New Roman" w:cs="Times New Roman"/>
          <w:sz w:val="24"/>
          <w:szCs w:val="24"/>
        </w:rPr>
        <w:t>ber 5</w:t>
      </w:r>
      <w:r w:rsidR="00306B91">
        <w:rPr>
          <w:rFonts w:ascii="Times New Roman" w:hAnsi="Times New Roman" w:cs="Times New Roman"/>
          <w:sz w:val="24"/>
          <w:szCs w:val="24"/>
        </w:rPr>
        <w:t xml:space="preserve">, 2020 at </w:t>
      </w:r>
      <w:r>
        <w:rPr>
          <w:rFonts w:ascii="Times New Roman" w:hAnsi="Times New Roman" w:cs="Times New Roman"/>
          <w:sz w:val="24"/>
          <w:szCs w:val="24"/>
        </w:rPr>
        <w:t>6:00</w:t>
      </w:r>
      <w:r w:rsidR="00306B91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BD3F0F" w:rsidRDefault="00BD3F0F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15023" w:rsidRDefault="00F83D6E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Rumford Falls Auditorium</w:t>
      </w:r>
    </w:p>
    <w:p w:rsidR="00C15E36" w:rsidRDefault="00C15E36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20B5E" w:rsidRDefault="00F83D6E" w:rsidP="00620B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09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09A0">
        <w:rPr>
          <w:rFonts w:ascii="Times New Roman" w:hAnsi="Times New Roman" w:cs="Times New Roman"/>
          <w:sz w:val="24"/>
          <w:szCs w:val="24"/>
        </w:rPr>
        <w:t>0</w:t>
      </w:r>
      <w:r w:rsidR="006509A0" w:rsidRPr="007163EF">
        <w:rPr>
          <w:rFonts w:ascii="Times New Roman" w:hAnsi="Times New Roman" w:cs="Times New Roman"/>
          <w:sz w:val="24"/>
          <w:szCs w:val="24"/>
        </w:rPr>
        <w:t xml:space="preserve"> p.m.  </w:t>
      </w:r>
      <w:r w:rsidR="00620B5E" w:rsidRPr="007163EF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620B5E">
        <w:rPr>
          <w:rFonts w:ascii="Times New Roman" w:hAnsi="Times New Roman" w:cs="Times New Roman"/>
          <w:sz w:val="24"/>
          <w:szCs w:val="24"/>
        </w:rPr>
        <w:t>to Consult with Legal Counsel</w:t>
      </w:r>
      <w:r w:rsidR="00620B5E" w:rsidRPr="007163EF">
        <w:rPr>
          <w:rFonts w:ascii="Times New Roman" w:hAnsi="Times New Roman" w:cs="Times New Roman"/>
          <w:sz w:val="24"/>
          <w:szCs w:val="24"/>
        </w:rPr>
        <w:t xml:space="preserve"> MRSA Title 1 Section 405 (6) (</w:t>
      </w:r>
      <w:r w:rsidR="00620B5E">
        <w:rPr>
          <w:rFonts w:ascii="Times New Roman" w:hAnsi="Times New Roman" w:cs="Times New Roman"/>
          <w:sz w:val="24"/>
          <w:szCs w:val="24"/>
        </w:rPr>
        <w:t>e</w:t>
      </w:r>
      <w:r w:rsidR="00620B5E" w:rsidRPr="007163EF">
        <w:rPr>
          <w:rFonts w:ascii="Times New Roman" w:hAnsi="Times New Roman" w:cs="Times New Roman"/>
          <w:sz w:val="24"/>
          <w:szCs w:val="24"/>
        </w:rPr>
        <w:t>)</w:t>
      </w:r>
    </w:p>
    <w:p w:rsidR="006509A0" w:rsidRPr="007163EF" w:rsidRDefault="006509A0" w:rsidP="006509A0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Default="00141919" w:rsidP="00B96E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643C0A" w:rsidRPr="00643C0A" w:rsidRDefault="00643C0A" w:rsidP="00643C0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C06E71">
        <w:rPr>
          <w:rFonts w:ascii="Times New Roman" w:hAnsi="Times New Roman" w:cs="Times New Roman"/>
          <w:sz w:val="24"/>
          <w:szCs w:val="24"/>
        </w:rPr>
        <w:t>Special Presentation or Award:</w:t>
      </w:r>
      <w:r>
        <w:rPr>
          <w:rFonts w:ascii="Times New Roman" w:hAnsi="Times New Roman" w:cs="Times New Roman"/>
          <w:sz w:val="24"/>
          <w:szCs w:val="24"/>
        </w:rPr>
        <w:t xml:space="preserve"> Presentation of Citizen Awards by Chief Milligan</w:t>
      </w:r>
    </w:p>
    <w:p w:rsidR="00F01EEB" w:rsidRDefault="00F01EEB" w:rsidP="00F01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 Liquor License and Special Amusement Renewal for Black Mountain of Maine</w:t>
      </w:r>
      <w:r w:rsidR="00650D43">
        <w:rPr>
          <w:rFonts w:ascii="Times New Roman" w:hAnsi="Times New Roman" w:cs="Times New Roman"/>
          <w:sz w:val="24"/>
          <w:szCs w:val="24"/>
        </w:rPr>
        <w:t>; The Lure LLC dba</w:t>
      </w:r>
      <w:r>
        <w:rPr>
          <w:rFonts w:ascii="Times New Roman" w:hAnsi="Times New Roman" w:cs="Times New Roman"/>
          <w:sz w:val="24"/>
          <w:szCs w:val="24"/>
        </w:rPr>
        <w:t xml:space="preserve"> The Lure, VFW Post 1641.</w:t>
      </w:r>
      <w:r w:rsidR="00650D43">
        <w:rPr>
          <w:rFonts w:ascii="Times New Roman" w:hAnsi="Times New Roman" w:cs="Times New Roman"/>
          <w:sz w:val="24"/>
          <w:szCs w:val="24"/>
        </w:rPr>
        <w:t xml:space="preserve">   Rumford Fall’s Aeries, 1248</w:t>
      </w:r>
    </w:p>
    <w:p w:rsidR="00643C0A" w:rsidRDefault="00643C0A" w:rsidP="00643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following Public Hearing: Approval of Liquor License and Special Amusement Permits.</w:t>
      </w:r>
    </w:p>
    <w:p w:rsidR="00643C0A" w:rsidRDefault="00643C0A" w:rsidP="00643C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Renewal for: a. Black Mountain of Maine</w:t>
      </w:r>
    </w:p>
    <w:p w:rsidR="00643C0A" w:rsidRDefault="00643C0A" w:rsidP="00643C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b. The Lure</w:t>
      </w:r>
    </w:p>
    <w:p w:rsidR="00643C0A" w:rsidRDefault="00643C0A" w:rsidP="00643C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c. VFW   (Liquor License only)</w:t>
      </w:r>
    </w:p>
    <w:p w:rsidR="00650D43" w:rsidRPr="00643C0A" w:rsidRDefault="00650D43" w:rsidP="00643C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d. Rumford Eagles Club, dba Rumford Falls Aeries, 1248.</w:t>
      </w:r>
    </w:p>
    <w:p w:rsidR="00C06E71" w:rsidRPr="00BD3F0F" w:rsidRDefault="00306B91" w:rsidP="00C06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F0F">
        <w:rPr>
          <w:rFonts w:ascii="Times New Roman" w:hAnsi="Times New Roman" w:cs="Times New Roman"/>
          <w:sz w:val="24"/>
          <w:szCs w:val="24"/>
        </w:rPr>
        <w:t>Adopt Agenda</w:t>
      </w:r>
    </w:p>
    <w:p w:rsidR="00C95C57" w:rsidRPr="00C95C57" w:rsidRDefault="00C95C57" w:rsidP="00C95C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Default="00521AF0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F01EEB" w:rsidRPr="00F01EEB" w:rsidRDefault="00915023" w:rsidP="00F01E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>Public Comment</w:t>
      </w:r>
      <w:r w:rsidR="00911350" w:rsidRPr="006C2B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6B91" w:rsidRPr="006C2BDA" w:rsidRDefault="00915023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>Town Manager’s Report</w:t>
      </w:r>
    </w:p>
    <w:p w:rsidR="00306B91" w:rsidRDefault="00306B91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306B91" w:rsidRDefault="00306B91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521AF0" w:rsidRDefault="00521AF0" w:rsidP="00521AF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</w:t>
      </w:r>
      <w:r w:rsidR="00AB0525">
        <w:rPr>
          <w:rFonts w:ascii="Times New Roman" w:hAnsi="Times New Roman" w:cs="Times New Roman"/>
          <w:sz w:val="24"/>
          <w:szCs w:val="24"/>
        </w:rPr>
        <w:t xml:space="preserve"> </w:t>
      </w:r>
      <w:r w:rsidR="00BD3F0F">
        <w:rPr>
          <w:rFonts w:ascii="Times New Roman" w:hAnsi="Times New Roman" w:cs="Times New Roman"/>
          <w:sz w:val="24"/>
          <w:szCs w:val="24"/>
        </w:rPr>
        <w:t>October 1</w:t>
      </w:r>
      <w:r w:rsidR="00F83D6E">
        <w:rPr>
          <w:rFonts w:ascii="Times New Roman" w:hAnsi="Times New Roman" w:cs="Times New Roman"/>
          <w:sz w:val="24"/>
          <w:szCs w:val="24"/>
        </w:rPr>
        <w:t>5</w:t>
      </w:r>
      <w:r w:rsidR="009E7E8A">
        <w:rPr>
          <w:rFonts w:ascii="Times New Roman" w:hAnsi="Times New Roman" w:cs="Times New Roman"/>
          <w:sz w:val="24"/>
          <w:szCs w:val="24"/>
        </w:rPr>
        <w:t>, 2020</w:t>
      </w:r>
      <w:r w:rsidR="00AB0525">
        <w:rPr>
          <w:rFonts w:ascii="Times New Roman" w:hAnsi="Times New Roman" w:cs="Times New Roman"/>
          <w:sz w:val="24"/>
          <w:szCs w:val="24"/>
        </w:rPr>
        <w:t xml:space="preserve"> </w:t>
      </w:r>
      <w:r w:rsidR="00B41178">
        <w:rPr>
          <w:rFonts w:ascii="Times New Roman" w:hAnsi="Times New Roman" w:cs="Times New Roman"/>
          <w:sz w:val="24"/>
          <w:szCs w:val="24"/>
        </w:rPr>
        <w:t xml:space="preserve">and October 29, 2020. </w:t>
      </w:r>
      <w:bookmarkStart w:id="0" w:name="_GoBack"/>
      <w:bookmarkEnd w:id="0"/>
    </w:p>
    <w:p w:rsidR="0078663B" w:rsidRDefault="0078663B" w:rsidP="007866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51AE" w:rsidRPr="00F85D4B" w:rsidRDefault="00915023" w:rsidP="00F85D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F0F">
        <w:rPr>
          <w:rFonts w:ascii="Times New Roman" w:hAnsi="Times New Roman" w:cs="Times New Roman"/>
          <w:sz w:val="24"/>
          <w:szCs w:val="24"/>
        </w:rPr>
        <w:t xml:space="preserve">Approve Warrant </w:t>
      </w:r>
      <w:r w:rsidR="00AB0525" w:rsidRPr="00BD3F0F">
        <w:rPr>
          <w:rFonts w:ascii="Times New Roman" w:hAnsi="Times New Roman" w:cs="Times New Roman"/>
          <w:sz w:val="24"/>
          <w:szCs w:val="24"/>
        </w:rPr>
        <w:t xml:space="preserve"> #</w:t>
      </w:r>
      <w:r w:rsidR="00723D62" w:rsidRPr="00BD3F0F">
        <w:rPr>
          <w:rFonts w:ascii="Times New Roman" w:hAnsi="Times New Roman" w:cs="Times New Roman"/>
          <w:sz w:val="24"/>
          <w:szCs w:val="24"/>
        </w:rPr>
        <w:t xml:space="preserve"> </w:t>
      </w:r>
      <w:r w:rsidR="00650D43">
        <w:rPr>
          <w:rFonts w:ascii="Times New Roman" w:hAnsi="Times New Roman" w:cs="Times New Roman"/>
          <w:sz w:val="24"/>
          <w:szCs w:val="24"/>
        </w:rPr>
        <w:t>2</w:t>
      </w:r>
      <w:r w:rsidR="00141919">
        <w:rPr>
          <w:rFonts w:ascii="Times New Roman" w:hAnsi="Times New Roman" w:cs="Times New Roman"/>
          <w:sz w:val="24"/>
          <w:szCs w:val="24"/>
        </w:rPr>
        <w:t>0</w:t>
      </w:r>
    </w:p>
    <w:p w:rsidR="001051AE" w:rsidRPr="001051AE" w:rsidRDefault="001051AE" w:rsidP="001051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51AE" w:rsidRPr="001051AE" w:rsidRDefault="001051AE" w:rsidP="001051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51AE" w:rsidRDefault="001051AE" w:rsidP="00105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51AE">
        <w:rPr>
          <w:rFonts w:ascii="Times New Roman" w:hAnsi="Times New Roman" w:cs="Times New Roman"/>
          <w:sz w:val="24"/>
          <w:szCs w:val="24"/>
        </w:rPr>
        <w:t>Review</w:t>
      </w:r>
      <w:r w:rsidR="00CE3348">
        <w:rPr>
          <w:rFonts w:ascii="Times New Roman" w:hAnsi="Times New Roman" w:cs="Times New Roman"/>
          <w:sz w:val="24"/>
          <w:szCs w:val="24"/>
        </w:rPr>
        <w:t>/Approve</w:t>
      </w:r>
      <w:r w:rsidRPr="001051AE">
        <w:rPr>
          <w:rFonts w:ascii="Times New Roman" w:hAnsi="Times New Roman" w:cs="Times New Roman"/>
          <w:sz w:val="24"/>
          <w:szCs w:val="24"/>
        </w:rPr>
        <w:t xml:space="preserve"> bid for Municipal Building Door Control and Camera System </w:t>
      </w:r>
      <w:r w:rsidR="00AC67DE">
        <w:rPr>
          <w:rFonts w:ascii="Times New Roman" w:hAnsi="Times New Roman" w:cs="Times New Roman"/>
          <w:sz w:val="24"/>
          <w:szCs w:val="24"/>
        </w:rPr>
        <w:t>repair/upgrade project.</w:t>
      </w:r>
    </w:p>
    <w:p w:rsidR="00AC67DE" w:rsidRDefault="00AC67DE" w:rsidP="00AC6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67DE" w:rsidRPr="001051AE" w:rsidRDefault="00AC67DE" w:rsidP="00105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 approve forfeiture of funds from a criminal case to Rumford Police Department</w:t>
      </w:r>
    </w:p>
    <w:p w:rsidR="001051AE" w:rsidRDefault="001051AE" w:rsidP="001051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50D43" w:rsidRPr="00650D43" w:rsidRDefault="00650D43" w:rsidP="00650D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0D43" w:rsidRPr="00650D43" w:rsidRDefault="00650D43" w:rsidP="00650D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D3F0F" w:rsidRDefault="00F83D6E" w:rsidP="00BD3F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D6E">
        <w:rPr>
          <w:rFonts w:ascii="Times New Roman" w:hAnsi="Times New Roman" w:cs="Times New Roman"/>
          <w:sz w:val="24"/>
          <w:szCs w:val="24"/>
        </w:rPr>
        <w:t>Budget vs. Actual</w:t>
      </w:r>
    </w:p>
    <w:p w:rsidR="000264C5" w:rsidRDefault="000264C5" w:rsidP="000264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64C5" w:rsidRDefault="000264C5" w:rsidP="000264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Marketing and Advertising contract</w:t>
      </w:r>
    </w:p>
    <w:p w:rsidR="00D12BD8" w:rsidRPr="00D12BD8" w:rsidRDefault="00D12BD8" w:rsidP="00D12B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BD8" w:rsidRDefault="00D12BD8" w:rsidP="000264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Town Hall Closure on Thanksgiving Friday, November 27, 2020</w:t>
      </w:r>
    </w:p>
    <w:p w:rsidR="00A558E8" w:rsidRPr="00A558E8" w:rsidRDefault="00A558E8" w:rsidP="00A55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58E8" w:rsidRPr="000264C5" w:rsidRDefault="00A558E8" w:rsidP="000264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Town Manager contract</w:t>
      </w:r>
    </w:p>
    <w:p w:rsidR="00722284" w:rsidRPr="00722284" w:rsidRDefault="00722284" w:rsidP="007222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284" w:rsidRDefault="00722284" w:rsidP="005C4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 xml:space="preserve">Executive Session for </w:t>
      </w:r>
      <w:r>
        <w:rPr>
          <w:rFonts w:ascii="Times New Roman" w:hAnsi="Times New Roman" w:cs="Times New Roman"/>
          <w:sz w:val="24"/>
          <w:szCs w:val="24"/>
        </w:rPr>
        <w:t xml:space="preserve">Economic Development </w:t>
      </w:r>
      <w:r w:rsidRPr="007163EF">
        <w:rPr>
          <w:rFonts w:ascii="Times New Roman" w:hAnsi="Times New Roman" w:cs="Times New Roman"/>
          <w:sz w:val="24"/>
          <w:szCs w:val="24"/>
        </w:rPr>
        <w:t xml:space="preserve"> MRSA Title 1 Section 405 (6)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16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3A" w:rsidRPr="00202A3A" w:rsidRDefault="005D473C" w:rsidP="005D473C">
      <w:pPr>
        <w:pStyle w:val="ListParagraph"/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7B17" w:rsidRPr="00915023" w:rsidRDefault="005A7B17" w:rsidP="002A151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306B91" w:rsidRDefault="00306B91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0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107B"/>
    <w:multiLevelType w:val="hybridMultilevel"/>
    <w:tmpl w:val="C282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1CC02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1ACA"/>
    <w:multiLevelType w:val="hybridMultilevel"/>
    <w:tmpl w:val="3B580EC8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E183E"/>
    <w:multiLevelType w:val="hybridMultilevel"/>
    <w:tmpl w:val="15D4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70"/>
    <w:rsid w:val="000264C5"/>
    <w:rsid w:val="0005306E"/>
    <w:rsid w:val="00062F6A"/>
    <w:rsid w:val="00091D9D"/>
    <w:rsid w:val="000F15AD"/>
    <w:rsid w:val="001051AE"/>
    <w:rsid w:val="00141919"/>
    <w:rsid w:val="00180C62"/>
    <w:rsid w:val="00202A3A"/>
    <w:rsid w:val="00240FD9"/>
    <w:rsid w:val="002700DE"/>
    <w:rsid w:val="002A151A"/>
    <w:rsid w:val="002B5F01"/>
    <w:rsid w:val="00302DF0"/>
    <w:rsid w:val="00306B91"/>
    <w:rsid w:val="0031679E"/>
    <w:rsid w:val="003931B7"/>
    <w:rsid w:val="003A7170"/>
    <w:rsid w:val="003F00A7"/>
    <w:rsid w:val="003F407F"/>
    <w:rsid w:val="004817D4"/>
    <w:rsid w:val="00490C6C"/>
    <w:rsid w:val="004E1CC3"/>
    <w:rsid w:val="004F2B00"/>
    <w:rsid w:val="004F5904"/>
    <w:rsid w:val="00517A31"/>
    <w:rsid w:val="00521AF0"/>
    <w:rsid w:val="0053554D"/>
    <w:rsid w:val="00546208"/>
    <w:rsid w:val="00573823"/>
    <w:rsid w:val="005A7B17"/>
    <w:rsid w:val="005C4836"/>
    <w:rsid w:val="005D473C"/>
    <w:rsid w:val="005E6C6D"/>
    <w:rsid w:val="00620B5E"/>
    <w:rsid w:val="00636426"/>
    <w:rsid w:val="00641EC3"/>
    <w:rsid w:val="00643C0A"/>
    <w:rsid w:val="006509A0"/>
    <w:rsid w:val="00650D43"/>
    <w:rsid w:val="006B0D00"/>
    <w:rsid w:val="006C2BDA"/>
    <w:rsid w:val="006C3FD3"/>
    <w:rsid w:val="007074B8"/>
    <w:rsid w:val="007163EF"/>
    <w:rsid w:val="00722284"/>
    <w:rsid w:val="00723D62"/>
    <w:rsid w:val="0073248B"/>
    <w:rsid w:val="0078663B"/>
    <w:rsid w:val="007D0538"/>
    <w:rsid w:val="007D4C43"/>
    <w:rsid w:val="00871D56"/>
    <w:rsid w:val="00876285"/>
    <w:rsid w:val="008B4291"/>
    <w:rsid w:val="008D2457"/>
    <w:rsid w:val="008D61A6"/>
    <w:rsid w:val="00911350"/>
    <w:rsid w:val="00915023"/>
    <w:rsid w:val="009C0D43"/>
    <w:rsid w:val="009E7E8A"/>
    <w:rsid w:val="00A3676A"/>
    <w:rsid w:val="00A558E8"/>
    <w:rsid w:val="00AB0525"/>
    <w:rsid w:val="00AC67DE"/>
    <w:rsid w:val="00B13158"/>
    <w:rsid w:val="00B32EC0"/>
    <w:rsid w:val="00B41178"/>
    <w:rsid w:val="00B72B58"/>
    <w:rsid w:val="00B96E28"/>
    <w:rsid w:val="00BD3F0F"/>
    <w:rsid w:val="00BD7BE1"/>
    <w:rsid w:val="00C00B00"/>
    <w:rsid w:val="00C06E71"/>
    <w:rsid w:val="00C15E36"/>
    <w:rsid w:val="00C8430A"/>
    <w:rsid w:val="00C95C57"/>
    <w:rsid w:val="00CE3348"/>
    <w:rsid w:val="00D12BD8"/>
    <w:rsid w:val="00D66B16"/>
    <w:rsid w:val="00D96D45"/>
    <w:rsid w:val="00DB37E3"/>
    <w:rsid w:val="00E21F4F"/>
    <w:rsid w:val="00EB26DD"/>
    <w:rsid w:val="00EF00E8"/>
    <w:rsid w:val="00EF5955"/>
    <w:rsid w:val="00F01EEB"/>
    <w:rsid w:val="00F173D7"/>
    <w:rsid w:val="00F2001F"/>
    <w:rsid w:val="00F3387D"/>
    <w:rsid w:val="00F42957"/>
    <w:rsid w:val="00F75EA8"/>
    <w:rsid w:val="00F83D6E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17332-85A7-4F1A-AEDA-D506615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0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A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10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12</cp:revision>
  <cp:lastPrinted>2020-08-05T13:43:00Z</cp:lastPrinted>
  <dcterms:created xsi:type="dcterms:W3CDTF">2020-10-15T16:49:00Z</dcterms:created>
  <dcterms:modified xsi:type="dcterms:W3CDTF">2020-11-02T15:18:00Z</dcterms:modified>
</cp:coreProperties>
</file>